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2F" w:rsidRPr="00A3532F" w:rsidRDefault="00A3532F" w:rsidP="00A3532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3532F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A3532F" w:rsidRPr="00A3532F" w:rsidRDefault="00A3532F" w:rsidP="00A3532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ca8d2e90-56c6-4227-b989-cf591d15a380"/>
      <w:r w:rsidRPr="00A3532F">
        <w:rPr>
          <w:rFonts w:ascii="Times New Roman" w:eastAsia="Calibri" w:hAnsi="Times New Roman" w:cs="Times New Roman"/>
          <w:b/>
          <w:color w:val="000000"/>
          <w:sz w:val="28"/>
        </w:rPr>
        <w:t xml:space="preserve"> Министерство образования и науки Республики Башкортостан</w:t>
      </w:r>
      <w:bookmarkEnd w:id="0"/>
      <w:r w:rsidRPr="00A3532F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A3532F" w:rsidRPr="00A3532F" w:rsidRDefault="00A3532F" w:rsidP="00A3532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1" w:name="e2678aaf-ecf3-4703-966c-c57be95f5541"/>
      <w:r w:rsidRPr="00A3532F">
        <w:rPr>
          <w:rFonts w:ascii="Times New Roman" w:eastAsia="Calibri" w:hAnsi="Times New Roman" w:cs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A3532F" w:rsidRPr="00A3532F" w:rsidRDefault="00A3532F" w:rsidP="00A3532F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A3532F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МБОУ СОШ </w:t>
      </w:r>
      <w:proofErr w:type="spellStart"/>
      <w:r w:rsidRPr="00A3532F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с.Юрматы</w:t>
      </w:r>
      <w:proofErr w:type="spellEnd"/>
    </w:p>
    <w:p w:rsidR="00A3532F" w:rsidRPr="00A3532F" w:rsidRDefault="00A3532F" w:rsidP="00A3532F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A3532F" w:rsidRPr="00A3532F" w:rsidRDefault="00A3532F" w:rsidP="00A3532F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A3532F" w:rsidRPr="00A3532F" w:rsidRDefault="00A3532F" w:rsidP="00A3532F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A3532F" w:rsidRPr="00A3532F" w:rsidRDefault="00A3532F" w:rsidP="00A3532F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3532F" w:rsidRPr="00A3532F" w:rsidTr="008178D1">
        <w:tc>
          <w:tcPr>
            <w:tcW w:w="3114" w:type="dxa"/>
          </w:tcPr>
          <w:p w:rsidR="00A3532F" w:rsidRPr="00A3532F" w:rsidRDefault="00A3532F" w:rsidP="00A3532F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5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A3532F" w:rsidRPr="00A3532F" w:rsidRDefault="00A3532F" w:rsidP="00A3532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5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A3532F" w:rsidRPr="00A3532F" w:rsidRDefault="00A3532F" w:rsidP="00A353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3532F" w:rsidRPr="00A3532F" w:rsidRDefault="00A3532F" w:rsidP="00A353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Кашаева</w:t>
            </w:r>
            <w:proofErr w:type="spellEnd"/>
            <w:r w:rsidRPr="00A3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Л.Т.</w:t>
            </w:r>
          </w:p>
          <w:p w:rsidR="00A3532F" w:rsidRPr="00A3532F" w:rsidRDefault="00A3532F" w:rsidP="00A353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«28» 08</w:t>
            </w:r>
            <w:r w:rsidRPr="00A3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A3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</w:t>
            </w:r>
          </w:p>
          <w:p w:rsidR="00A3532F" w:rsidRPr="00A3532F" w:rsidRDefault="00A3532F" w:rsidP="00A353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3532F" w:rsidRPr="00A3532F" w:rsidRDefault="00A3532F" w:rsidP="00A3532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5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A3532F" w:rsidRPr="00A3532F" w:rsidRDefault="00A3532F" w:rsidP="00A3532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5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A3532F" w:rsidRPr="00A3532F" w:rsidRDefault="00A3532F" w:rsidP="00A353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3532F" w:rsidRPr="00A3532F" w:rsidRDefault="00A3532F" w:rsidP="00A353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 w:rsidRPr="00A3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К.Р.</w:t>
            </w:r>
          </w:p>
          <w:p w:rsidR="00A3532F" w:rsidRPr="00A3532F" w:rsidRDefault="00B90C50" w:rsidP="00A353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«30</w:t>
            </w:r>
            <w:r w:rsidR="00A3532F" w:rsidRPr="00A3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08   2024 г.</w:t>
            </w:r>
          </w:p>
          <w:p w:rsidR="00A3532F" w:rsidRPr="00A3532F" w:rsidRDefault="00A3532F" w:rsidP="00A353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3532F" w:rsidRPr="00A3532F" w:rsidRDefault="00A3532F" w:rsidP="00A3532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5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A3532F" w:rsidRPr="00A3532F" w:rsidRDefault="00A3532F" w:rsidP="00A3532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5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A3532F" w:rsidRPr="00A3532F" w:rsidRDefault="00A3532F" w:rsidP="00A353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3532F" w:rsidRPr="00A3532F" w:rsidRDefault="00A3532F" w:rsidP="00A353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Тимербулатова</w:t>
            </w:r>
            <w:proofErr w:type="spellEnd"/>
            <w:r w:rsidRPr="00A3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  <w:p w:rsidR="00A3532F" w:rsidRPr="00A3532F" w:rsidRDefault="00A3532F" w:rsidP="00A353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№35 от «30» 08   2024 г.</w:t>
            </w:r>
          </w:p>
          <w:p w:rsidR="00A3532F" w:rsidRPr="00A3532F" w:rsidRDefault="00A3532F" w:rsidP="00A353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3532F" w:rsidRPr="00A3532F" w:rsidRDefault="00A3532F" w:rsidP="00A3532F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A3532F" w:rsidRPr="00A3532F" w:rsidRDefault="00A3532F" w:rsidP="00A3532F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A3532F" w:rsidRPr="00A3532F" w:rsidRDefault="00A3532F" w:rsidP="00A3532F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A3532F" w:rsidRPr="00A3532F" w:rsidRDefault="00A3532F" w:rsidP="00A3532F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A3532F" w:rsidRPr="00A3532F" w:rsidRDefault="00A3532F" w:rsidP="00A3532F">
      <w:pPr>
        <w:spacing w:after="0" w:line="276" w:lineRule="auto"/>
        <w:ind w:left="120"/>
        <w:rPr>
          <w:rFonts w:ascii="Calibri" w:eastAsia="Calibri" w:hAnsi="Calibri" w:cs="Times New Roman"/>
          <w:sz w:val="28"/>
          <w:szCs w:val="28"/>
          <w:lang w:val="en-US"/>
        </w:rPr>
      </w:pPr>
    </w:p>
    <w:p w:rsidR="00A3532F" w:rsidRPr="00A3532F" w:rsidRDefault="00A3532F" w:rsidP="00A3532F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532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A3532F" w:rsidRPr="00A3532F" w:rsidRDefault="00A3532F" w:rsidP="00A3532F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53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A3532F">
        <w:rPr>
          <w:rFonts w:ascii="Times New Roman" w:eastAsia="Calibri" w:hAnsi="Times New Roman" w:cs="Times New Roman"/>
          <w:sz w:val="28"/>
          <w:szCs w:val="28"/>
        </w:rPr>
        <w:t>По внеурочной деятельности «Азбука финансов»</w:t>
      </w:r>
    </w:p>
    <w:p w:rsidR="00A3532F" w:rsidRPr="00A3532F" w:rsidRDefault="00A3532F" w:rsidP="00A3532F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53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532F">
        <w:rPr>
          <w:rFonts w:ascii="Times New Roman" w:eastAsia="Calibri" w:hAnsi="Times New Roman" w:cs="Times New Roman"/>
          <w:color w:val="000000"/>
          <w:sz w:val="28"/>
          <w:szCs w:val="28"/>
        </w:rPr>
        <w:t>для обучающихся   4 класса</w:t>
      </w:r>
    </w:p>
    <w:p w:rsidR="00A3532F" w:rsidRPr="00A3532F" w:rsidRDefault="00A3532F" w:rsidP="00A353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3532F" w:rsidRPr="00A3532F" w:rsidRDefault="00A3532F" w:rsidP="00A353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3532F" w:rsidRPr="00A3532F" w:rsidRDefault="00A3532F" w:rsidP="00A353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3532F" w:rsidRPr="00A3532F" w:rsidRDefault="00A3532F" w:rsidP="00A353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3532F" w:rsidRPr="00A3532F" w:rsidRDefault="00A3532F" w:rsidP="00A353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3532F" w:rsidRPr="00A3532F" w:rsidRDefault="00A3532F" w:rsidP="00A353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3532F" w:rsidRPr="00A3532F" w:rsidRDefault="00A3532F" w:rsidP="00A353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3532F" w:rsidRPr="00A3532F" w:rsidRDefault="00A3532F" w:rsidP="00A353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3532F" w:rsidRPr="00A3532F" w:rsidRDefault="00A3532F" w:rsidP="00A353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3532F" w:rsidRPr="00A3532F" w:rsidRDefault="00A3532F" w:rsidP="00A353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3532F" w:rsidRPr="00A3532F" w:rsidRDefault="00A3532F" w:rsidP="00A3532F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2" w:name="508ac55b-44c9-400c-838c-9af63dfa3fb2"/>
      <w:proofErr w:type="spellStart"/>
      <w:r w:rsidRPr="00A3532F">
        <w:rPr>
          <w:rFonts w:ascii="Times New Roman" w:eastAsia="Calibri" w:hAnsi="Times New Roman" w:cs="Times New Roman"/>
          <w:b/>
          <w:color w:val="000000"/>
          <w:sz w:val="28"/>
        </w:rPr>
        <w:t>с.Юрматы</w:t>
      </w:r>
      <w:bookmarkEnd w:id="2"/>
      <w:proofErr w:type="spellEnd"/>
      <w:r w:rsidRPr="00A3532F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bookmarkStart w:id="3" w:name="d20e1ab1-8771-4456-8e22-9864249693d4"/>
      <w:r w:rsidRPr="00A3532F">
        <w:rPr>
          <w:rFonts w:ascii="Times New Roman" w:eastAsia="Calibri" w:hAnsi="Times New Roman" w:cs="Times New Roman"/>
          <w:b/>
          <w:color w:val="000000"/>
          <w:sz w:val="28"/>
        </w:rPr>
        <w:t>202</w:t>
      </w:r>
      <w:bookmarkEnd w:id="3"/>
      <w:r w:rsidRPr="00A3532F">
        <w:rPr>
          <w:rFonts w:ascii="Times New Roman" w:eastAsia="Calibri" w:hAnsi="Times New Roman" w:cs="Times New Roman"/>
          <w:b/>
          <w:color w:val="000000"/>
          <w:sz w:val="28"/>
        </w:rPr>
        <w:t>4</w:t>
      </w:r>
    </w:p>
    <w:p w:rsidR="00A3532F" w:rsidRPr="00A3532F" w:rsidRDefault="00A3532F" w:rsidP="00A3532F">
      <w:pPr>
        <w:spacing w:after="0" w:line="276" w:lineRule="auto"/>
        <w:jc w:val="center"/>
        <w:rPr>
          <w:rFonts w:ascii="Calibri" w:eastAsia="Calibri" w:hAnsi="Calibri" w:cs="Times New Roman"/>
        </w:rPr>
      </w:pPr>
    </w:p>
    <w:p w:rsidR="00A3532F" w:rsidRPr="00A3532F" w:rsidRDefault="00A3532F" w:rsidP="00A353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3532F" w:rsidRPr="00A3532F" w:rsidRDefault="00A3532F" w:rsidP="00A353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3532F" w:rsidRPr="00A3532F" w:rsidRDefault="00A3532F" w:rsidP="00A353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32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Рабочая программа по внеурочной деятельности «Финансовая грамотность» для 4 класса </w:t>
      </w:r>
      <w:r w:rsidRPr="00A3532F">
        <w:rPr>
          <w:rFonts w:ascii="Times New Roman" w:eastAsia="Calibri" w:hAnsi="Times New Roman" w:cs="Times New Roman"/>
          <w:sz w:val="24"/>
          <w:szCs w:val="24"/>
        </w:rPr>
        <w:t>разработана в соответствии с Федеральным государственным образовательным стандартом начального общего образования с учетом авторской  программы</w:t>
      </w:r>
      <w:r w:rsidRPr="00A353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3532F">
        <w:rPr>
          <w:rFonts w:ascii="Times New Roman" w:eastAsia="Calibri" w:hAnsi="Times New Roman" w:cs="Times New Roman"/>
          <w:sz w:val="24"/>
          <w:szCs w:val="24"/>
        </w:rPr>
        <w:t xml:space="preserve">«Финансовая грамотность» </w:t>
      </w:r>
      <w:proofErr w:type="spellStart"/>
      <w:r w:rsidRPr="00A3532F">
        <w:rPr>
          <w:rFonts w:ascii="Times New Roman" w:eastAsia="Calibri" w:hAnsi="Times New Roman" w:cs="Times New Roman"/>
          <w:sz w:val="24"/>
          <w:szCs w:val="24"/>
        </w:rPr>
        <w:t>Ю.Н.Корлюговой</w:t>
      </w:r>
      <w:proofErr w:type="spellEnd"/>
      <w:r w:rsidRPr="00A3532F">
        <w:rPr>
          <w:rFonts w:ascii="Times New Roman" w:eastAsia="Calibri" w:hAnsi="Times New Roman" w:cs="Times New Roman"/>
          <w:sz w:val="24"/>
          <w:szCs w:val="24"/>
        </w:rPr>
        <w:t xml:space="preserve">: учебная программа. 2-4 классы </w:t>
      </w:r>
      <w:proofErr w:type="spellStart"/>
      <w:r w:rsidRPr="00A3532F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A3532F">
        <w:rPr>
          <w:rFonts w:ascii="Times New Roman" w:eastAsia="Calibri" w:hAnsi="Times New Roman" w:cs="Times New Roman"/>
          <w:sz w:val="24"/>
          <w:szCs w:val="24"/>
        </w:rPr>
        <w:t xml:space="preserve">. орг. / Ю. Н. </w:t>
      </w:r>
      <w:proofErr w:type="spellStart"/>
      <w:r w:rsidRPr="00A3532F">
        <w:rPr>
          <w:rFonts w:ascii="Times New Roman" w:eastAsia="Calibri" w:hAnsi="Times New Roman" w:cs="Times New Roman"/>
          <w:sz w:val="24"/>
          <w:szCs w:val="24"/>
        </w:rPr>
        <w:t>Корлюгова</w:t>
      </w:r>
      <w:proofErr w:type="spellEnd"/>
      <w:r w:rsidRPr="00A3532F">
        <w:rPr>
          <w:rFonts w:ascii="Times New Roman" w:eastAsia="Calibri" w:hAnsi="Times New Roman" w:cs="Times New Roman"/>
          <w:sz w:val="24"/>
          <w:szCs w:val="24"/>
        </w:rPr>
        <w:t>. - М.: ВИТА-ПРЕСС, 2022. - 16 с. (Дополнительное образование: Серия «Учимся разумному финансовому поведению»).</w:t>
      </w:r>
    </w:p>
    <w:p w:rsidR="00A3532F" w:rsidRPr="00A3532F" w:rsidRDefault="00A3532F" w:rsidP="00A3532F">
      <w:pPr>
        <w:shd w:val="clear" w:color="auto" w:fill="FFFFFF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Рабочая программа ориентирована на использование следующего УМК:</w:t>
      </w:r>
    </w:p>
    <w:p w:rsidR="00A3532F" w:rsidRPr="00A3532F" w:rsidRDefault="00A3532F" w:rsidP="00A3532F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Корлюгова</w:t>
      </w:r>
      <w:proofErr w:type="spellEnd"/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Финансовая грамотность: методические рекомендации для учителя. 2 – 4 классы. - М.: </w:t>
      </w:r>
      <w:proofErr w:type="spellStart"/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Вако</w:t>
      </w:r>
      <w:proofErr w:type="spellEnd"/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A3532F" w:rsidRPr="00A3532F" w:rsidRDefault="00A3532F" w:rsidP="00A3532F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Федин С.Н. Финансовая грамотность: Материалы для учащихся </w:t>
      </w:r>
      <w:r w:rsidR="00793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3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4" w:name="_GoBack"/>
      <w:bookmarkEnd w:id="4"/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</w:t>
      </w:r>
      <w:proofErr w:type="spellStart"/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Вако</w:t>
      </w:r>
      <w:proofErr w:type="spellEnd"/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A3532F" w:rsidRPr="00A3532F" w:rsidRDefault="00A3532F" w:rsidP="00A353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532F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реализуется  как  в режиме очного обучения, так и с применением электронного обучения, дистанционных образовательных технологий</w:t>
      </w:r>
    </w:p>
    <w:p w:rsidR="00A3532F" w:rsidRPr="00A3532F" w:rsidRDefault="00A3532F" w:rsidP="00A3532F">
      <w:pPr>
        <w:tabs>
          <w:tab w:val="left" w:pos="28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32F">
        <w:rPr>
          <w:rFonts w:ascii="Times New Roman" w:eastAsia="Calibri" w:hAnsi="Times New Roman" w:cs="Times New Roman"/>
          <w:sz w:val="24"/>
          <w:szCs w:val="24"/>
        </w:rPr>
        <w:t xml:space="preserve">Курс «Финансовая грамотность» входит во внеурочную деятельность по </w:t>
      </w:r>
      <w:proofErr w:type="spellStart"/>
      <w:r w:rsidRPr="00A3532F">
        <w:rPr>
          <w:rFonts w:ascii="Times New Roman" w:eastAsia="Calibri" w:hAnsi="Times New Roman" w:cs="Times New Roman"/>
          <w:sz w:val="24"/>
          <w:szCs w:val="24"/>
        </w:rPr>
        <w:t>общеинтеллектуальному</w:t>
      </w:r>
      <w:proofErr w:type="spellEnd"/>
      <w:r w:rsidRPr="00A3532F">
        <w:rPr>
          <w:rFonts w:ascii="Times New Roman" w:eastAsia="Calibri" w:hAnsi="Times New Roman" w:cs="Times New Roman"/>
          <w:sz w:val="24"/>
          <w:szCs w:val="24"/>
        </w:rPr>
        <w:t xml:space="preserve"> направлению.  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Освоение содержания опирается на </w:t>
      </w:r>
      <w:proofErr w:type="spellStart"/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курсами математики, литературы и окружающего мира. Учебные материалы и задания подобраны в соответствии с возрастными особенностями детей и включают задачи, практические задания, игры, мини-исследования и проекты. В процессе изучения курса формируются умения и навыки работы учащихся с текстами, таблицами, схемами, а также поиска, анализа   и представления информации и публичных выступлений.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34" w:right="5" w:firstLine="5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курса:</w:t>
      </w: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32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A3532F" w:rsidRPr="00A3532F" w:rsidRDefault="00A3532F" w:rsidP="00A3532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задачами курса являются: </w:t>
      </w:r>
    </w:p>
    <w:p w:rsidR="00A3532F" w:rsidRPr="00A3532F" w:rsidRDefault="00A3532F" w:rsidP="00A3532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754"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обучение планированию личного бюджета и постановку целей;</w:t>
      </w:r>
    </w:p>
    <w:p w:rsidR="00A3532F" w:rsidRPr="00A3532F" w:rsidRDefault="00A3532F" w:rsidP="00A3532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754"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рассмотрение способов достижения финансовых целей (накопления, депозиты, вклады);</w:t>
      </w:r>
    </w:p>
    <w:p w:rsidR="00A3532F" w:rsidRPr="00A3532F" w:rsidRDefault="00A3532F" w:rsidP="00A3532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754"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знакомство с особенностями функционирования банков, пенсионных фондов, налоговых и страховых компаний;</w:t>
      </w:r>
    </w:p>
    <w:p w:rsidR="00A3532F" w:rsidRPr="00A3532F" w:rsidRDefault="00A3532F" w:rsidP="00A3532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754"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познакомить с понятиями «право» и «налоги»;</w:t>
      </w:r>
    </w:p>
    <w:p w:rsidR="00A3532F" w:rsidRPr="00A3532F" w:rsidRDefault="00A3532F" w:rsidP="00A3532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754"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основ предпринимательства (через игровую деятельность).</w:t>
      </w:r>
    </w:p>
    <w:p w:rsidR="00A3532F" w:rsidRPr="00A3532F" w:rsidRDefault="00A3532F" w:rsidP="00A35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Формируемые компетенции</w:t>
      </w:r>
    </w:p>
    <w:p w:rsidR="00A3532F" w:rsidRPr="00A3532F" w:rsidRDefault="00A3532F" w:rsidP="00A3532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и использование информации необходимой для результативного и эффективного решения задач в финансовой сфере;</w:t>
      </w:r>
    </w:p>
    <w:p w:rsidR="00A3532F" w:rsidRPr="00A3532F" w:rsidRDefault="00A3532F" w:rsidP="00A3532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актуальные и потенциальные источники доходов;</w:t>
      </w:r>
    </w:p>
    <w:p w:rsidR="00A3532F" w:rsidRPr="00A3532F" w:rsidRDefault="00A3532F" w:rsidP="00A3532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структуру собственных (семейных) доходов и расходов, определять уровень жизни семьи на основании бюджета, оценивать финансовую устойчивость своего домохозяйства, планировать семейный и личный бюджет, планировать сбережения;</w:t>
      </w:r>
    </w:p>
    <w:p w:rsidR="00A3532F" w:rsidRPr="00A3532F" w:rsidRDefault="00A3532F" w:rsidP="00A3532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возможные финансовые риски, оценивать их, разрабатывать меры по уменьшению рисков;</w:t>
      </w:r>
    </w:p>
    <w:p w:rsidR="00A3532F" w:rsidRPr="00A3532F" w:rsidRDefault="00A3532F" w:rsidP="00A3532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актуальность при кредитовании, оценивать риски, возникающие в связи с кредитной нагрузкой на семью, определять эффективную процентную ставку по кредиту;</w:t>
      </w:r>
    </w:p>
    <w:p w:rsidR="00A3532F" w:rsidRPr="00A3532F" w:rsidRDefault="00A3532F" w:rsidP="00A3532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риски при инвестировании, сравнивать доходность различных инвестиционных продуктов, выбирать типовые методы и способы выполнения задач по инвестированию средств;</w:t>
      </w:r>
    </w:p>
    <w:p w:rsidR="00A3532F" w:rsidRPr="00A3532F" w:rsidRDefault="00A3532F" w:rsidP="00A3532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возможности - оценивать соотношения уровня расходов и степени защищенности, обеспечиваемой страховым продуктом;</w:t>
      </w:r>
    </w:p>
    <w:p w:rsidR="00A3532F" w:rsidRPr="00A3532F" w:rsidRDefault="00A3532F" w:rsidP="00A3532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степень безопасности различных предложений на финансовом рынке;</w:t>
      </w:r>
    </w:p>
    <w:p w:rsidR="00A3532F" w:rsidRPr="00A3532F" w:rsidRDefault="00A3532F" w:rsidP="00A3532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 их эффективность и качество, описывать алгоритм действий в ситуации финансового мошенничества.</w:t>
      </w:r>
    </w:p>
    <w:p w:rsidR="00A3532F" w:rsidRPr="00A3532F" w:rsidRDefault="00A3532F" w:rsidP="00A3532F">
      <w:pPr>
        <w:numPr>
          <w:ilvl w:val="0"/>
          <w:numId w:val="16"/>
        </w:numPr>
        <w:shd w:val="clear" w:color="auto" w:fill="FFFFFF"/>
        <w:spacing w:after="0" w:line="240" w:lineRule="auto"/>
        <w:ind w:right="67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учить </w:t>
      </w:r>
      <w:r w:rsidRPr="00A3532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планировать личный бюджет</w:t>
      </w:r>
      <w:r w:rsidRPr="00A353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 постановку целей;</w:t>
      </w:r>
    </w:p>
    <w:p w:rsidR="00A3532F" w:rsidRPr="00A3532F" w:rsidRDefault="00A3532F" w:rsidP="00A3532F">
      <w:pPr>
        <w:numPr>
          <w:ilvl w:val="0"/>
          <w:numId w:val="16"/>
        </w:numPr>
        <w:shd w:val="clear" w:color="auto" w:fill="FFFFFF"/>
        <w:spacing w:after="0" w:line="240" w:lineRule="auto"/>
        <w:ind w:right="67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рассмотреть способы достижения финансовых целей (накопления, депозиты, вклады);</w:t>
      </w:r>
    </w:p>
    <w:p w:rsidR="00A3532F" w:rsidRPr="00A3532F" w:rsidRDefault="00A3532F" w:rsidP="00A3532F">
      <w:pPr>
        <w:numPr>
          <w:ilvl w:val="0"/>
          <w:numId w:val="16"/>
        </w:numPr>
        <w:shd w:val="clear" w:color="auto" w:fill="FFFFFF"/>
        <w:spacing w:after="0" w:line="240" w:lineRule="auto"/>
        <w:ind w:right="67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познакомить с особенностями функционирования банков, пенсионных фондов, налоговых и страховых компаний;</w:t>
      </w:r>
    </w:p>
    <w:p w:rsidR="00A3532F" w:rsidRPr="00A3532F" w:rsidRDefault="00A3532F" w:rsidP="00A3532F">
      <w:pPr>
        <w:numPr>
          <w:ilvl w:val="0"/>
          <w:numId w:val="16"/>
        </w:numPr>
        <w:shd w:val="clear" w:color="auto" w:fill="FFFFFF"/>
        <w:spacing w:after="0" w:line="240" w:lineRule="auto"/>
        <w:ind w:right="67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познакомить с понятиями «право» и «налоги»;</w:t>
      </w:r>
    </w:p>
    <w:p w:rsidR="00A3532F" w:rsidRPr="00A3532F" w:rsidRDefault="00A3532F" w:rsidP="00A3532F">
      <w:pPr>
        <w:numPr>
          <w:ilvl w:val="0"/>
          <w:numId w:val="16"/>
        </w:numPr>
        <w:shd w:val="clear" w:color="auto" w:fill="FFFFFF"/>
        <w:spacing w:after="0" w:line="240" w:lineRule="auto"/>
        <w:ind w:right="67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формировать основы предпринимательства, через игровую деятельность.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содержательные линии курса: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деньги, их история, виды, функции;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семейный бюджет.</w:t>
      </w:r>
    </w:p>
    <w:p w:rsidR="00A3532F" w:rsidRPr="00A3532F" w:rsidRDefault="00A3532F" w:rsidP="00A353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532F" w:rsidRPr="00A3532F" w:rsidRDefault="00A3532F" w:rsidP="00A353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532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 соответствии с учебным планом образовательного учреждения на изучение курса предусмотрено </w:t>
      </w:r>
      <w:r w:rsidRPr="00A3532F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в 3 классе  34 часа. Занятия проводятся 1 раз в неделю. </w:t>
      </w:r>
    </w:p>
    <w:p w:rsidR="00A3532F" w:rsidRPr="00A3532F" w:rsidRDefault="00A3532F" w:rsidP="00A353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32F">
        <w:rPr>
          <w:rFonts w:ascii="Times New Roman" w:eastAsia="Calibri" w:hAnsi="Times New Roman" w:cs="Times New Roman"/>
          <w:i/>
          <w:sz w:val="24"/>
          <w:szCs w:val="24"/>
        </w:rPr>
        <w:t>Итоговый контроль (промежуточная аттестация)</w:t>
      </w:r>
      <w:r w:rsidRPr="00A3532F">
        <w:rPr>
          <w:rFonts w:ascii="Times New Roman" w:eastAsia="Calibri" w:hAnsi="Times New Roman" w:cs="Times New Roman"/>
          <w:sz w:val="24"/>
          <w:szCs w:val="24"/>
        </w:rPr>
        <w:t>: тестирование.</w:t>
      </w:r>
    </w:p>
    <w:p w:rsidR="00A3532F" w:rsidRPr="00A3532F" w:rsidRDefault="00A3532F" w:rsidP="00A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532F" w:rsidRPr="00A3532F" w:rsidRDefault="00A3532F" w:rsidP="00A353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353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1. </w:t>
      </w:r>
      <w:r w:rsidRPr="00A3532F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Результаты освоения курса внеурочной деятельности</w:t>
      </w:r>
    </w:p>
    <w:p w:rsidR="00A3532F" w:rsidRPr="00A3532F" w:rsidRDefault="00A3532F" w:rsidP="00A3532F">
      <w:pPr>
        <w:spacing w:after="20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32F">
        <w:rPr>
          <w:rFonts w:ascii="Times New Roman" w:eastAsia="Calibri" w:hAnsi="Times New Roman" w:cs="Times New Roman"/>
          <w:sz w:val="24"/>
          <w:szCs w:val="24"/>
        </w:rPr>
        <w:t xml:space="preserve">Представленная программа обеспечивает достижение личностных, </w:t>
      </w:r>
      <w:proofErr w:type="spellStart"/>
      <w:r w:rsidRPr="00A3532F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A3532F">
        <w:rPr>
          <w:rFonts w:ascii="Times New Roman" w:eastAsia="Calibri" w:hAnsi="Times New Roman" w:cs="Times New Roman"/>
          <w:sz w:val="24"/>
          <w:szCs w:val="24"/>
        </w:rPr>
        <w:t xml:space="preserve"> и предметных результатов, заложенных в ФГОС НОО.</w:t>
      </w:r>
    </w:p>
    <w:p w:rsidR="00A3532F" w:rsidRPr="00A3532F" w:rsidRDefault="00A3532F" w:rsidP="00A353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личностные результаты:</w:t>
      </w:r>
    </w:p>
    <w:p w:rsidR="00A3532F" w:rsidRPr="00A3532F" w:rsidRDefault="00A3532F" w:rsidP="00A3532F">
      <w:pPr>
        <w:numPr>
          <w:ilvl w:val="0"/>
          <w:numId w:val="13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себя как члена семьи, общества и государства;</w:t>
      </w:r>
    </w:p>
    <w:p w:rsidR="00A3532F" w:rsidRPr="00A3532F" w:rsidRDefault="00A3532F" w:rsidP="00A3532F">
      <w:pPr>
        <w:numPr>
          <w:ilvl w:val="0"/>
          <w:numId w:val="13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навыками адаптации в мире финансовых отношений;</w:t>
      </w:r>
    </w:p>
    <w:p w:rsidR="00A3532F" w:rsidRPr="00A3532F" w:rsidRDefault="00A3532F" w:rsidP="00A3532F">
      <w:pPr>
        <w:numPr>
          <w:ilvl w:val="0"/>
          <w:numId w:val="13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и осознания личной ответственности за свои поступки;</w:t>
      </w:r>
    </w:p>
    <w:p w:rsidR="00A3532F" w:rsidRPr="00A3532F" w:rsidRDefault="00A3532F" w:rsidP="00A3532F">
      <w:pPr>
        <w:numPr>
          <w:ilvl w:val="0"/>
          <w:numId w:val="13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сотрудничества со взрослыми и сверстниками в разных игровых и реальных экономических ситуациях.</w:t>
      </w:r>
    </w:p>
    <w:p w:rsidR="00A3532F" w:rsidRPr="00A3532F" w:rsidRDefault="00A3532F" w:rsidP="00A3532F">
      <w:pPr>
        <w:tabs>
          <w:tab w:val="left" w:pos="158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A35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3532F" w:rsidRPr="00A3532F" w:rsidRDefault="00A3532F" w:rsidP="00A3532F">
      <w:pPr>
        <w:tabs>
          <w:tab w:val="left" w:pos="158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Регулятивные УУД:</w:t>
      </w:r>
    </w:p>
    <w:p w:rsidR="00A3532F" w:rsidRPr="00A3532F" w:rsidRDefault="00A3532F" w:rsidP="00A3532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32F">
        <w:rPr>
          <w:rFonts w:ascii="Times New Roman" w:eastAsia="Calibri" w:hAnsi="Times New Roman" w:cs="Times New Roman"/>
          <w:sz w:val="24"/>
          <w:szCs w:val="24"/>
        </w:rPr>
        <w:t>составление простых планов с помощью учителя;</w:t>
      </w:r>
    </w:p>
    <w:p w:rsidR="00A3532F" w:rsidRPr="00A3532F" w:rsidRDefault="00A3532F" w:rsidP="00A3532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32F">
        <w:rPr>
          <w:rFonts w:ascii="Times New Roman" w:eastAsia="Calibri" w:hAnsi="Times New Roman" w:cs="Times New Roman"/>
          <w:sz w:val="24"/>
          <w:szCs w:val="24"/>
        </w:rPr>
        <w:t>понимание цели своих действий;</w:t>
      </w:r>
    </w:p>
    <w:p w:rsidR="00A3532F" w:rsidRPr="00A3532F" w:rsidRDefault="00A3532F" w:rsidP="00A3532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32F">
        <w:rPr>
          <w:rFonts w:ascii="Times New Roman" w:eastAsia="Calibri" w:hAnsi="Times New Roman" w:cs="Times New Roman"/>
          <w:sz w:val="24"/>
          <w:szCs w:val="24"/>
        </w:rPr>
        <w:t>проявление познавательной и творческой инициативы;</w:t>
      </w:r>
    </w:p>
    <w:p w:rsidR="00A3532F" w:rsidRPr="00A3532F" w:rsidRDefault="00A3532F" w:rsidP="00A3532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32F">
        <w:rPr>
          <w:rFonts w:ascii="Times New Roman" w:eastAsia="Calibri" w:hAnsi="Times New Roman" w:cs="Times New Roman"/>
          <w:sz w:val="24"/>
          <w:szCs w:val="24"/>
        </w:rPr>
        <w:t>оценка правильности выполнения действий;</w:t>
      </w:r>
    </w:p>
    <w:p w:rsidR="00A3532F" w:rsidRPr="00A3532F" w:rsidRDefault="00A3532F" w:rsidP="00A3532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32F">
        <w:rPr>
          <w:rFonts w:ascii="Times New Roman" w:eastAsia="Calibri" w:hAnsi="Times New Roman" w:cs="Times New Roman"/>
          <w:sz w:val="24"/>
          <w:szCs w:val="24"/>
        </w:rPr>
        <w:t>адекватное восприятие предложений товарищей, учителей, родителей.</w:t>
      </w:r>
    </w:p>
    <w:p w:rsidR="00A3532F" w:rsidRPr="00A3532F" w:rsidRDefault="00A3532F" w:rsidP="00A3532F">
      <w:pPr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Познавательные УУД:</w:t>
      </w:r>
    </w:p>
    <w:p w:rsidR="00A3532F" w:rsidRPr="00A3532F" w:rsidRDefault="00A3532F" w:rsidP="00A3532F">
      <w:pPr>
        <w:numPr>
          <w:ilvl w:val="0"/>
          <w:numId w:val="14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A3532F" w:rsidRPr="00A3532F" w:rsidRDefault="00A3532F" w:rsidP="00A3532F">
      <w:pPr>
        <w:numPr>
          <w:ilvl w:val="0"/>
          <w:numId w:val="14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способов поиска, сбора, обработки, анализа и представления информации;</w:t>
      </w:r>
    </w:p>
    <w:p w:rsidR="00A3532F" w:rsidRPr="00A3532F" w:rsidRDefault="00A3532F" w:rsidP="00A3532F">
      <w:pPr>
        <w:numPr>
          <w:ilvl w:val="0"/>
          <w:numId w:val="14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A3532F" w:rsidRPr="00A3532F" w:rsidRDefault="00A3532F" w:rsidP="00A3532F">
      <w:pPr>
        <w:numPr>
          <w:ilvl w:val="0"/>
          <w:numId w:val="14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базовыми   предметными и </w:t>
      </w:r>
      <w:proofErr w:type="spellStart"/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понятиями.</w:t>
      </w:r>
    </w:p>
    <w:p w:rsidR="00A3532F" w:rsidRPr="00A3532F" w:rsidRDefault="00A3532F" w:rsidP="00A353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A3532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Коммуникативные УУД:</w:t>
      </w:r>
    </w:p>
    <w:p w:rsidR="00A3532F" w:rsidRPr="00A3532F" w:rsidRDefault="00A3532F" w:rsidP="00A3532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3532F">
        <w:rPr>
          <w:rFonts w:ascii="Times New Roman" w:eastAsia="Calibri" w:hAnsi="Times New Roman" w:cs="Times New Roman"/>
          <w:sz w:val="24"/>
          <w:szCs w:val="24"/>
        </w:rPr>
        <w:t>составление текстов в устной и письменной формах;</w:t>
      </w:r>
    </w:p>
    <w:p w:rsidR="00A3532F" w:rsidRPr="00A3532F" w:rsidRDefault="00A3532F" w:rsidP="00A3532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3532F">
        <w:rPr>
          <w:rFonts w:ascii="Times New Roman" w:eastAsia="Calibri" w:hAnsi="Times New Roman" w:cs="Times New Roman"/>
          <w:sz w:val="24"/>
          <w:szCs w:val="24"/>
        </w:rPr>
        <w:t>умение слушать собеседника и вести диалог;</w:t>
      </w:r>
    </w:p>
    <w:p w:rsidR="00A3532F" w:rsidRPr="00A3532F" w:rsidRDefault="00A3532F" w:rsidP="00A3532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3532F">
        <w:rPr>
          <w:rFonts w:ascii="Times New Roman" w:eastAsia="Calibri" w:hAnsi="Times New Roman" w:cs="Times New Roman"/>
          <w:sz w:val="24"/>
          <w:szCs w:val="24"/>
        </w:rPr>
        <w:t>умение признавать возможность существования различных точек зрения и права каждого иметь свою;</w:t>
      </w:r>
    </w:p>
    <w:p w:rsidR="00A3532F" w:rsidRPr="00A3532F" w:rsidRDefault="00A3532F" w:rsidP="00A3532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3532F">
        <w:rPr>
          <w:rFonts w:ascii="Times New Roman" w:eastAsia="Calibri" w:hAnsi="Times New Roman" w:cs="Times New Roman"/>
          <w:sz w:val="24"/>
          <w:szCs w:val="24"/>
        </w:rPr>
        <w:t>умение излагать свое мнение и аргументировать свою точку зрения и оценку событий;</w:t>
      </w:r>
    </w:p>
    <w:p w:rsidR="00A3532F" w:rsidRPr="00A3532F" w:rsidRDefault="00A3532F" w:rsidP="00A3532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3532F">
        <w:rPr>
          <w:rFonts w:ascii="Times New Roman" w:eastAsia="Calibri" w:hAnsi="Times New Roman" w:cs="Times New Roman"/>
          <w:sz w:val="24"/>
          <w:szCs w:val="24"/>
        </w:rPr>
        <w:t>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A3532F" w:rsidRPr="00A3532F" w:rsidRDefault="00A3532F" w:rsidP="00A353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32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Предметными результатами </w:t>
      </w:r>
      <w:r w:rsidRPr="00A3532F">
        <w:rPr>
          <w:rFonts w:ascii="Times New Roman" w:eastAsia="Calibri" w:hAnsi="Times New Roman" w:cs="Times New Roman"/>
          <w:bCs/>
          <w:sz w:val="24"/>
          <w:szCs w:val="24"/>
        </w:rPr>
        <w:t>изучения курса в 3 классе</w:t>
      </w:r>
      <w:r w:rsidRPr="00A353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3532F">
        <w:rPr>
          <w:rFonts w:ascii="Times New Roman" w:eastAsia="Calibri" w:hAnsi="Times New Roman" w:cs="Times New Roman"/>
          <w:sz w:val="24"/>
          <w:szCs w:val="24"/>
        </w:rPr>
        <w:t>является формирование следующих умений:</w:t>
      </w:r>
    </w:p>
    <w:p w:rsidR="00A3532F" w:rsidRPr="00A3532F" w:rsidRDefault="00A3532F" w:rsidP="00A3532F">
      <w:pPr>
        <w:numPr>
          <w:ilvl w:val="0"/>
          <w:numId w:val="14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 правильное использование экономических терминов;</w:t>
      </w:r>
    </w:p>
    <w:p w:rsidR="00A3532F" w:rsidRPr="00A3532F" w:rsidRDefault="00A3532F" w:rsidP="00A3532F">
      <w:pPr>
        <w:numPr>
          <w:ilvl w:val="0"/>
          <w:numId w:val="14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роли денег в семье и обществе;</w:t>
      </w:r>
    </w:p>
    <w:p w:rsidR="00A3532F" w:rsidRPr="00A3532F" w:rsidRDefault="00A3532F" w:rsidP="00A3532F">
      <w:pPr>
        <w:numPr>
          <w:ilvl w:val="0"/>
          <w:numId w:val="14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характеризовать виды и функции денег;</w:t>
      </w:r>
    </w:p>
    <w:p w:rsidR="00A3532F" w:rsidRPr="00A3532F" w:rsidRDefault="00A3532F" w:rsidP="00A3532F">
      <w:pPr>
        <w:numPr>
          <w:ilvl w:val="0"/>
          <w:numId w:val="14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источников доходов и направлений расходов семьи;</w:t>
      </w:r>
    </w:p>
    <w:p w:rsidR="00A3532F" w:rsidRPr="00A3532F" w:rsidRDefault="00A3532F" w:rsidP="00A3532F">
      <w:pPr>
        <w:numPr>
          <w:ilvl w:val="0"/>
          <w:numId w:val="14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рассчитывать доходы и расходы и составлять простой семейный бюджет;</w:t>
      </w:r>
    </w:p>
    <w:p w:rsidR="00A3532F" w:rsidRPr="00A3532F" w:rsidRDefault="00A3532F" w:rsidP="00A3532F">
      <w:pPr>
        <w:numPr>
          <w:ilvl w:val="0"/>
          <w:numId w:val="14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элементарных проблем в области семейных финансов и путей их решения;</w:t>
      </w:r>
    </w:p>
    <w:p w:rsidR="00A3532F" w:rsidRPr="00A3532F" w:rsidRDefault="00A3532F" w:rsidP="00A3532F">
      <w:pPr>
        <w:numPr>
          <w:ilvl w:val="0"/>
          <w:numId w:val="14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элементарных финансовых расчётов.</w:t>
      </w:r>
    </w:p>
    <w:p w:rsidR="00A3532F" w:rsidRPr="00A3532F" w:rsidRDefault="00A3532F" w:rsidP="00A353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532F" w:rsidRPr="00A3532F" w:rsidRDefault="00A3532F" w:rsidP="00A353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353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2. Содержание курса с указанием форм организации и видов деятельности </w:t>
      </w:r>
    </w:p>
    <w:p w:rsidR="00A3532F" w:rsidRPr="00A3532F" w:rsidRDefault="00A3532F" w:rsidP="00A353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330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08"/>
        <w:gridCol w:w="4707"/>
        <w:gridCol w:w="654"/>
        <w:gridCol w:w="3661"/>
      </w:tblGrid>
      <w:tr w:rsidR="00A3532F" w:rsidRPr="00A3532F" w:rsidTr="008178D1">
        <w:trPr>
          <w:trHeight w:val="146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4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</w:t>
            </w:r>
            <w:proofErr w:type="spellStart"/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</w:t>
            </w:r>
            <w:proofErr w:type="spellEnd"/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зации</w:t>
            </w:r>
            <w:proofErr w:type="spellEnd"/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A3532F" w:rsidRPr="00A3532F" w:rsidTr="008178D1">
        <w:trPr>
          <w:trHeight w:val="146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 Что такое деньги и какими они бывают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 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Как появились деньги.</w:t>
            </w:r>
          </w:p>
        </w:tc>
        <w:tc>
          <w:tcPr>
            <w:tcW w:w="4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Причиной возникновения обмена является специализация. В результате обмена должны выиграть обе стороны. Бартерный обмен неудобен в связи с несовпадением интересов и проблемой определения ценности. Товарные деньги облегчают процесс обмена. В разных регионах в качестве денег использовались разные вещи. Основными товарными деньгами становятся драгоценные металлы, из которых позже делаются монеты. В связи с проблемами изготовления и безопасности перевозки появляются бумажные деньги. Покупательная сила денег может меняться.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Бартер. Деньги. Товарные деньги. Благородные металлы. Монеты. Банкноты (банковские билеты). Купюры. Номинал. Покупательная сила. Товары. Услуги.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дискуссия, </w:t>
            </w:r>
            <w:proofErr w:type="spellStart"/>
            <w:proofErr w:type="gramStart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обсуж-дение</w:t>
            </w:r>
            <w:proofErr w:type="spellEnd"/>
            <w:proofErr w:type="gramEnd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выгоды обмена.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свойства предмета, выполняющего роль денег.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почему драгоценные металлы стали деньгами.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ситуации, в которых используются деньги.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почему бумажные деньги могут обесцениваться.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преимущества и недостатки разных видов денег.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задачи с денежными расчётами.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32F" w:rsidRPr="00A3532F" w:rsidTr="008178D1">
        <w:trPr>
          <w:trHeight w:val="146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 </w:t>
            </w: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История монет.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Монеты чеканили из благородных металлов. Первые монеты появились в Лидийском царстве. Качество монет гарантировалось государственной печатью. Монеты имели хождение в Греции, Иране, Римской империи. В Китае и Индии были собственные монеты. На Руси монеты появились в Х веке. Монеты чеканили княжества. При образовании централизованного государства монеты стали едиными.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Аверс. Реверс. Гурт. Гербовая царская печать. </w:t>
            </w:r>
            <w:proofErr w:type="spellStart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Ауреус</w:t>
            </w:r>
            <w:proofErr w:type="spellEnd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Денарий. Тенге. Гривна. </w:t>
            </w: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Рубль. Копейка. Полушка. Алтын. Деньга. Пятак. Гривенник. Двугривенный. Полтинник. Червонец. Дукат. «Орёл». «Решка».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Беседа, </w:t>
            </w:r>
            <w:proofErr w:type="spellStart"/>
            <w:proofErr w:type="gramStart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практиче-ские</w:t>
            </w:r>
            <w:proofErr w:type="spellEnd"/>
            <w:proofErr w:type="gramEnd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занятия, дискуссия, </w:t>
            </w:r>
            <w:proofErr w:type="spellStart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обсуж-дение</w:t>
            </w:r>
            <w:proofErr w:type="spellEnd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почему появились монеты.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устройство монеты.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первых монет.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старинные российские деньги.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происхождение названий денег.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32F" w:rsidRPr="00A3532F" w:rsidTr="008178D1">
        <w:trPr>
          <w:trHeight w:val="146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3. </w:t>
            </w: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Бумажные деньги.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Монеты и купюры являются наличными деньгами. Первоначально бумажные деньги были обеспечены золотом. В России бумажные деньги появились в XVIII веке при Екатерине II. Бумажные деньги удобны в обращении, но менее долговечны. Бумажные деньги защищают от подделок. Изготовление фальшивых денег является преступлением.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Бумажные деньги. Наличные деньги. Безналичные деньги. Купюры. Банковские билеты. Ассигнации. Водяные знаки. Фальшивомонетчики.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proofErr w:type="gramStart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практиче-ские</w:t>
            </w:r>
            <w:proofErr w:type="spellEnd"/>
            <w:proofErr w:type="gramEnd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занятия, дискуссия, </w:t>
            </w:r>
            <w:proofErr w:type="spellStart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обсуж-дение</w:t>
            </w:r>
            <w:proofErr w:type="spellEnd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почему появились бумажные деньги.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преимущества и недостатки использования бумажных денег.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первых бумажных денег.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первые российские бумажные деньги.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почему изготовление фальшивых денег является преступлением.</w:t>
            </w:r>
          </w:p>
        </w:tc>
      </w:tr>
      <w:tr w:rsidR="00A3532F" w:rsidRPr="00A3532F" w:rsidTr="008178D1">
        <w:trPr>
          <w:trHeight w:val="146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4. </w:t>
            </w:r>
            <w:proofErr w:type="spellStart"/>
            <w:proofErr w:type="gramStart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Безна</w:t>
            </w:r>
            <w:proofErr w:type="spellEnd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-личные</w:t>
            </w:r>
            <w:proofErr w:type="gramEnd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деньги.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Банки хранят сбережения и выдают кредиты. Вкладчики получают от банка деньги (процентные платежи), а заёмщики банку платят. Безналичные деньги являются информацией на банковских счетах. Современные банки используют пластиковые карты.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Банк. Сбережения. Кредит. Вклад. Вкладчик. Заёмщик. Меняла. Плательщик. Получатель. Безналичные денежные расчёты. Банковские карты. Банкоматы. </w:t>
            </w:r>
            <w:proofErr w:type="spellStart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Пин</w:t>
            </w:r>
            <w:proofErr w:type="spellEnd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-код. Расчётные (дебетовые) карты. Кредитные карты.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2F" w:rsidRPr="00A3532F" w:rsidRDefault="00A3532F" w:rsidP="00A35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3532F" w:rsidRPr="00A3532F" w:rsidRDefault="00A3532F" w:rsidP="00A35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занятия, дискуссия, </w:t>
            </w:r>
            <w:proofErr w:type="spellStart"/>
            <w:proofErr w:type="gramStart"/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обсуж-дение</w:t>
            </w:r>
            <w:proofErr w:type="spellEnd"/>
            <w:proofErr w:type="gramEnd"/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виды денег.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роль банков.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условия вкладов и кредитов.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Рассчитывать проценты на простых примерах*.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принцип работы пластиковой карты.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32F" w:rsidRPr="00A3532F" w:rsidTr="008178D1">
        <w:trPr>
          <w:trHeight w:val="146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Валюты.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Валюта - денежная единица страны. Разные страны имеют разные валюты. Национальной валютой России является рубль. Государства хранят запасы иностранных валют и золота, которые называются золотовалютными резервами. Валюты, в которых хранятся резервы, называются резервными. Их используют для международных расчётов. Цена одной валюты, выраженная в другой валюте, называется валютным курсом.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Валюта. Резервная валюта. Валютные резервы. Мировая валюта.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Доллар. Евро. Фунт стерлингов. Иена. Швейцарский франк.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Сюжетно - ролевая игра, уроки-практикумы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валют.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что такое резервная валюта.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понятие валютного курса.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простые расчёты с использованием валютного курса.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32F" w:rsidRPr="00A3532F" w:rsidTr="008178D1">
        <w:trPr>
          <w:trHeight w:val="146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 чего складыва</w:t>
            </w:r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ются доходы в семье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6. </w:t>
            </w: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Откуда в семье берутся деньги.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Основным источником дохода современного человека является заработная плата. Размер заработной платы зависит от профессии, </w:t>
            </w: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сложности работы, отрасли. Государство устанавливает минимальный размер оплаты труда (МРОТ). Собственник может получать арендную плату и проценты. Доход также приносит предпринимательская деятельность.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Государство помогает пожилым людям, инвалидам, студентам, семьям с детьми и безработным, выплачивая пенсии, стипендии, пособия.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Доход. Зарплата. Клад. Выигрыш в лотерею. Премия. Гонорар. Минимальный размер оплаты труда (МРОТ). Потребительская корзина. Прожиточный минимум. Пенсия. Стипендия. Наследство. Собственность. Ценные бумаги. Акции. Предпринимательская деятельность. Бизнес.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Беседа, </w:t>
            </w:r>
            <w:proofErr w:type="spellStart"/>
            <w:proofErr w:type="gramStart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прак</w:t>
            </w: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тиче-ские</w:t>
            </w:r>
            <w:proofErr w:type="spellEnd"/>
            <w:proofErr w:type="gramEnd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занятия, </w:t>
            </w:r>
            <w:proofErr w:type="spellStart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исследова-тельская</w:t>
            </w:r>
            <w:proofErr w:type="spellEnd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деятель-</w:t>
            </w:r>
            <w:proofErr w:type="spellStart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Описывать и сравнивать источники доходов семьи.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Объяснять причины различий в </w:t>
            </w: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заработной плате.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как связаны профессии и образование.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что взять деньги взаймы можно у знакомых и в банке.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ситуации, при которых выплачиваются пособия, приводить примеры пособий.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32F" w:rsidRPr="00A3532F" w:rsidTr="008178D1">
        <w:trPr>
          <w:trHeight w:val="146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3. Почему семьям часто не хватает денег на жизнь и как этого избежать 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7. 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На что семьи тратят деньги.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Люди расходуют деньги на питание, покупку одежды и обуви, коммунальные услуги, транспорт, связь, медицинское обслуживание и лекарства, образование, отдых, развлечения и пр. Расходы можно разделить на необходимые, желательные и престижные. По срокам расходы делятся на ежедневные, ежемесячные, ежегодные, сезонные и переменные.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Необходимые расходы. Питание. Одежда. Жильё. Коммунальные услуги. Обязательные расходы. Налоги. Долги. Штрафы. Желательные расходы. Престижные расходы. Ежемесячные расходы. Ежегодные расходы. Переменные расходы. Сезонные расходы.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занятия, образно-ролевые игры.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причины, по которым люди делают покупки.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направления расходов семьи.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Рассчитывать доли расходов на разные товары и услуги.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и оценивать виды рекламы.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Обсуждать воздействие рекламы и </w:t>
            </w:r>
            <w:proofErr w:type="spellStart"/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промоакций</w:t>
            </w:r>
            <w:proofErr w:type="spellEnd"/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принятие решений о покупке.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собственный план расходов.</w:t>
            </w:r>
          </w:p>
        </w:tc>
      </w:tr>
      <w:tr w:rsidR="00A3532F" w:rsidRPr="00A3532F" w:rsidTr="00793283">
        <w:trPr>
          <w:trHeight w:val="5044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4. Деньги счёт любят, или</w:t>
            </w:r>
            <w:proofErr w:type="gramStart"/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</w:t>
            </w:r>
            <w:proofErr w:type="gramEnd"/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ак управлять своим кошель-ком, чтобы он не пустовал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Как правильно планировать семейный бюджет.</w:t>
            </w:r>
          </w:p>
        </w:tc>
        <w:tc>
          <w:tcPr>
            <w:tcW w:w="4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Бюджет – план доходов и расходов. Люди ведут учёт доходов и расходов, чтобы избежать финансовых проблем. Если доходы превышают расходы, образуются сбережения. Если расходы превышают доходы, образуются долги. В этом случае необходимо либо сократить расходы, либо найти дополнительный источник доходов. Для крупных покупок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или для непредвиденных расходов надо делать сбережения. В противном случае придётся брать кредит и платить проценты.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A3532F" w:rsidRPr="00A3532F" w:rsidRDefault="00A3532F" w:rsidP="00A3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бюджет. Бюджет Российской Федерации. Сбережения (накопления). Долг.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proofErr w:type="gramStart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практиче-ские</w:t>
            </w:r>
            <w:proofErr w:type="spellEnd"/>
            <w:proofErr w:type="gramEnd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занятия, ситуации-</w:t>
            </w:r>
            <w:proofErr w:type="spellStart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>онная</w:t>
            </w:r>
            <w:proofErr w:type="spellEnd"/>
            <w:r w:rsidRPr="00A35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игра.</w:t>
            </w:r>
          </w:p>
        </w:tc>
        <w:tc>
          <w:tcPr>
            <w:tcW w:w="3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доходы и расходы и принимать решения.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последствия образования долгов.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семейный бюджет на условных примерах.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32F" w:rsidRPr="00A3532F" w:rsidRDefault="00A3532F" w:rsidP="00A353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A3532F" w:rsidRPr="00A3532F" w:rsidRDefault="00A3532F" w:rsidP="00A35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3532F">
        <w:rPr>
          <w:rFonts w:ascii="Times New Roman" w:eastAsia="Calibri" w:hAnsi="Times New Roman" w:cs="Times New Roman"/>
          <w:b/>
          <w:w w:val="88"/>
          <w:sz w:val="24"/>
          <w:szCs w:val="24"/>
          <w:u w:val="single"/>
        </w:rPr>
        <w:t xml:space="preserve">3. </w:t>
      </w:r>
      <w:r w:rsidRPr="00A3532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Тематическое планирование </w:t>
      </w:r>
    </w:p>
    <w:p w:rsidR="00A3532F" w:rsidRPr="00A3532F" w:rsidRDefault="00A3532F" w:rsidP="00A353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532F" w:rsidRPr="00A3532F" w:rsidRDefault="00A3532F" w:rsidP="00A3532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 составлено с учетом  закрепленного в рабочей программе воспитания приоритета воспитания учащихся на уровне начального общего образования: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A3532F" w:rsidRPr="00A3532F" w:rsidRDefault="00A3532F" w:rsidP="00A353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3876"/>
        <w:gridCol w:w="773"/>
        <w:gridCol w:w="1288"/>
        <w:gridCol w:w="903"/>
        <w:gridCol w:w="903"/>
        <w:gridCol w:w="903"/>
      </w:tblGrid>
      <w:tr w:rsidR="00A3532F" w:rsidRPr="00A3532F" w:rsidTr="008178D1">
        <w:trPr>
          <w:trHeight w:val="698"/>
        </w:trPr>
        <w:tc>
          <w:tcPr>
            <w:tcW w:w="1120" w:type="dxa"/>
            <w:shd w:val="clear" w:color="auto" w:fill="auto"/>
            <w:vAlign w:val="center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875" w:type="dxa"/>
            <w:shd w:val="clear" w:color="auto" w:fill="auto"/>
            <w:vAlign w:val="center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353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Теоретичес</w:t>
            </w:r>
            <w:proofErr w:type="spellEnd"/>
          </w:p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кая</w:t>
            </w:r>
          </w:p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Практическая часть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Тесты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 знаний</w:t>
            </w:r>
          </w:p>
        </w:tc>
      </w:tr>
      <w:tr w:rsidR="00A3532F" w:rsidRPr="00A3532F" w:rsidTr="008178D1">
        <w:trPr>
          <w:trHeight w:val="546"/>
        </w:trPr>
        <w:tc>
          <w:tcPr>
            <w:tcW w:w="4996" w:type="dxa"/>
            <w:gridSpan w:val="2"/>
            <w:shd w:val="clear" w:color="auto" w:fill="auto"/>
            <w:vAlign w:val="center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Что такое деньги и какими они бывают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273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Что такое деньги и откуда они взялись.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143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Рассмотрим деньги поближе.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291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деньги были раньше в России.</w:t>
            </w: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532F" w:rsidRPr="00A3532F" w:rsidRDefault="00A3532F" w:rsidP="00A35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История монет.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273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Защита от подделок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546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Современные деньги России и других стран. Бумажные деньги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273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Откуда в семье деньги.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562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что тратятся деньги. Безналичные деньги.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546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 умно управлять своими деньгами.</w:t>
            </w:r>
          </w:p>
          <w:p w:rsidR="00A3532F" w:rsidRPr="00A3532F" w:rsidRDefault="00A3532F" w:rsidP="00A35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562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 делать сбережения.</w:t>
            </w:r>
          </w:p>
          <w:p w:rsidR="00A3532F" w:rsidRPr="00A3532F" w:rsidRDefault="00A3532F" w:rsidP="00A35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546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 появились деньги.</w:t>
            </w:r>
          </w:p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Валюты.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273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Валюты.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273"/>
        </w:trPr>
        <w:tc>
          <w:tcPr>
            <w:tcW w:w="4996" w:type="dxa"/>
            <w:gridSpan w:val="2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2. Из чего складываются доходы в семье.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273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 семье  берутся деньги.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562"/>
        </w:trPr>
        <w:tc>
          <w:tcPr>
            <w:tcW w:w="4996" w:type="dxa"/>
            <w:gridSpan w:val="2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Почему семьям часто не хватает денег на жизнь и как этого избежать.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273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25-28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что семья  тратит  деньги.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835"/>
        </w:trPr>
        <w:tc>
          <w:tcPr>
            <w:tcW w:w="4996" w:type="dxa"/>
            <w:gridSpan w:val="2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Деньги счёт любят, или как управлять своим кошельком, чтобы он не пустовал.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418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29-32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планировать семейный бюджет.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418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Закрепление изученного </w:t>
            </w:r>
            <w:r w:rsidRPr="00A3532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proofErr w:type="spellStart"/>
            <w:r w:rsidRPr="00A3532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пром.аттест</w:t>
            </w:r>
            <w:proofErr w:type="spellEnd"/>
            <w:r w:rsidRPr="00A3532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32F" w:rsidRPr="00A3532F" w:rsidTr="008178D1">
        <w:trPr>
          <w:trHeight w:val="418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года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532F" w:rsidRPr="00A3532F" w:rsidTr="008178D1">
        <w:trPr>
          <w:trHeight w:val="288"/>
        </w:trPr>
        <w:tc>
          <w:tcPr>
            <w:tcW w:w="1120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часов: 34</w:t>
            </w:r>
          </w:p>
        </w:tc>
        <w:tc>
          <w:tcPr>
            <w:tcW w:w="77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3532F" w:rsidRPr="00A3532F" w:rsidRDefault="00A3532F" w:rsidP="00A3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A3532F" w:rsidRPr="00A3532F" w:rsidRDefault="00A3532F" w:rsidP="00A3532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3532F" w:rsidRPr="00A3532F" w:rsidRDefault="00A3532F" w:rsidP="00A3532F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4" w:right="51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3532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Электронное сопровождение курса:</w:t>
      </w:r>
    </w:p>
    <w:p w:rsidR="00A3532F" w:rsidRPr="00A3532F" w:rsidRDefault="00A3532F" w:rsidP="00A353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 w:right="24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«Главный портал по финансовой грамотности и безопасности граждан».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 w:right="522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Центра повышения финансовой грамотности. Информационное наполнение и тематические разделы сайта помогут потребителям повысить уровень финансовой культуры</w:t>
      </w:r>
    </w:p>
    <w:p w:rsidR="00A3532F" w:rsidRPr="00A3532F" w:rsidRDefault="00793283" w:rsidP="00A3532F">
      <w:pPr>
        <w:shd w:val="clear" w:color="auto" w:fill="FFFFFF"/>
        <w:spacing w:after="0" w:line="240" w:lineRule="auto"/>
        <w:ind w:left="284" w:right="522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" w:history="1">
        <w:r w:rsidR="00A3532F" w:rsidRPr="00A353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http://www.gorodfinansov.ru</w:t>
        </w:r>
      </w:hyperlink>
    </w:p>
    <w:p w:rsidR="00A3532F" w:rsidRPr="00A3532F" w:rsidRDefault="00A3532F" w:rsidP="00A353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Азбука финансов - универсальный портал о личных финансах и финансовой грамотности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 w:right="524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Объединяет в себе информацию о финансовой грамотности населения, личном бюджете, личном финансовом плане; семинары и уроки финансовой грамотности </w:t>
      </w:r>
      <w:hyperlink r:id="rId7" w:history="1">
        <w:r w:rsidRPr="00A353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www.azbukafinansov.ru</w:t>
        </w:r>
      </w:hyperlink>
    </w:p>
    <w:p w:rsidR="00A3532F" w:rsidRPr="00A3532F" w:rsidRDefault="00A3532F" w:rsidP="00A353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 w:right="68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«Сеть творческих учителей» сообщество учителей экономики «Экономика в школе», где можно найти разработки уроков, ученические проекты, материалы по внеклассной работе, для олимпиад, викторин, конкурсов. Получить информацию о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 w:right="3402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 дистанционного детского конкурса «Экономический калейдоскоп» </w:t>
      </w:r>
      <w:hyperlink r:id="rId8" w:history="1">
        <w:r w:rsidRPr="00A353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http://www.it-n.ru/</w:t>
        </w:r>
      </w:hyperlink>
    </w:p>
    <w:p w:rsidR="00A3532F" w:rsidRPr="00A3532F" w:rsidRDefault="00A3532F" w:rsidP="00A353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8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«Учительский портал»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 w:right="524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Уроки, мультимедийные тесты, печатные тесты, планирование, контрольные работы, КВН по финансовой грамотности.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 w:right="4156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разместить свои уроки и мероприятия по данной тематике. </w:t>
      </w:r>
      <w:hyperlink r:id="rId9" w:history="1">
        <w:r w:rsidRPr="00A353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http://www.uchportal.ru/load/136</w:t>
        </w:r>
      </w:hyperlink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 финансовой грамотности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 w:right="524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сайте можно получить недостающую информацию об управлении личным и семейным бюджетом. А также подписаться на бесплатные электронные курсы об управлении семейным бюджетом ttp://michurin.com/index.htm</w:t>
      </w:r>
    </w:p>
    <w:p w:rsidR="00A3532F" w:rsidRPr="00A3532F" w:rsidRDefault="00A3532F" w:rsidP="00A353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8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«Клуб умные родители»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 w:right="524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Бесплатная презентация, рассказывающая детям об основах личных финансах.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 w:right="2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Бесплатный курс «Карманные деньги», который расскажет ВСЁ про карманные деньги для детей. </w:t>
      </w:r>
      <w:hyperlink r:id="rId10" w:history="1">
        <w:r w:rsidRPr="00A353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http://michurin.com/index.htm</w:t>
        </w:r>
      </w:hyperlink>
    </w:p>
    <w:p w:rsidR="00A3532F" w:rsidRPr="00A3532F" w:rsidRDefault="00A3532F" w:rsidP="00A353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8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«Клуб богатый ребёнок»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подростки и взрослые учатся управлять личными финансами и развивают предпринимательское мышление.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 w:right="522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-Статьи по финансовой грамотности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 w:right="6304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рубрика «Вопросы и ответы» </w:t>
      </w:r>
      <w:hyperlink r:id="rId11" w:history="1">
        <w:r w:rsidRPr="00A353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http://richkid.ru/club/about/</w:t>
        </w:r>
      </w:hyperlink>
    </w:p>
    <w:p w:rsidR="00A3532F" w:rsidRPr="00A3532F" w:rsidRDefault="00A3532F" w:rsidP="00A35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right="113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«Финансовая грамотность»- учебник по личным финансам, которые учитывают и достижения современной финансовой науки.</w:t>
      </w:r>
    </w:p>
    <w:p w:rsidR="00A3532F" w:rsidRPr="00A3532F" w:rsidRDefault="00793283" w:rsidP="00A3532F">
      <w:pPr>
        <w:shd w:val="clear" w:color="auto" w:fill="FFFFFF"/>
        <w:spacing w:after="0" w:line="240" w:lineRule="auto"/>
        <w:ind w:left="284" w:right="518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2" w:history="1">
        <w:r w:rsidR="00A3532F" w:rsidRPr="00A353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www.azbukafinansov.ru</w:t>
        </w:r>
      </w:hyperlink>
    </w:p>
    <w:p w:rsidR="00A3532F" w:rsidRPr="00A3532F" w:rsidRDefault="00A3532F" w:rsidP="00A35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8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«Денежные сказки. Уроки финансовой грамотности.»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 w:right="3752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Сказки расскажут детям о деньгах. О правилах и законах, которые нужно </w:t>
      </w:r>
      <w:proofErr w:type="gramStart"/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</w:t>
      </w:r>
      <w:proofErr w:type="gramEnd"/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обращаясь с деньгами.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 w:right="6322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будет в книге для детей? Сказки о деньгах + раскраски Сказки о Добре, Зле и Деньгах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 из сказочного леса совершают финансовые ошибки и помогают друг другу справиться с соблазнами.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 w:right="522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читают сказки и учатся на ошибках сказочных персонажей.</w:t>
      </w:r>
    </w:p>
    <w:p w:rsidR="00A3532F" w:rsidRPr="00A3532F" w:rsidRDefault="00A3532F" w:rsidP="00A35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 w:right="649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«Клуб богатый ребёнок» </w:t>
      </w:r>
      <w:hyperlink r:id="rId13" w:history="1">
        <w:r w:rsidRPr="00A353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http://richkid.ru/club/about/</w:t>
        </w:r>
      </w:hyperlink>
    </w:p>
    <w:p w:rsidR="00A3532F" w:rsidRPr="00A3532F" w:rsidRDefault="00A3532F" w:rsidP="00A35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 w:right="72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ФИНАНСОВАЯ ГРАМОТНОСТЬ содействие в создании кадрового потенциала учителей методистов, администраторов образовательных организаций в области финансовой грамотности. Цель Проекта - содействовать формированию разумного</w:t>
      </w:r>
    </w:p>
    <w:p w:rsidR="00A3532F" w:rsidRPr="00A3532F" w:rsidRDefault="00A3532F" w:rsidP="00A3532F">
      <w:pPr>
        <w:shd w:val="clear" w:color="auto" w:fill="FFFFFF"/>
        <w:spacing w:after="0" w:line="240" w:lineRule="auto"/>
        <w:ind w:left="284" w:right="1198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финансового поведения российских граждан, их ответственность участия на рынках финансовых услуг, и повысить эффективность защиты их интересов как потребителей финансовых услуг. http://финграмотностьвшколе.рф/page/3</w:t>
      </w:r>
    </w:p>
    <w:p w:rsidR="00A3532F" w:rsidRPr="00A3532F" w:rsidRDefault="00A3532F" w:rsidP="00A3532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84" w:right="334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Методические материалы по финансовой грамотности для начальной школы https://fmc.hse.ru/primarySchool</w:t>
      </w:r>
    </w:p>
    <w:p w:rsidR="00A3532F" w:rsidRPr="00A3532F" w:rsidRDefault="00A3532F" w:rsidP="00A3532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84" w:right="130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по финансовой грамотности - где учителю и воспитателю взять материалы для их проектирования? https://razvitum.ru/articles/35/2222?utm_source=email&amp;utm_medium=email&amp;utm_campaign=1089&amp;utm_content=article</w:t>
      </w:r>
    </w:p>
    <w:p w:rsidR="00A3532F" w:rsidRPr="00A3532F" w:rsidRDefault="00A3532F" w:rsidP="00A3532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84" w:right="198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математических задач «Основы финансовой грамотности» для обучающихся 1-11 классов https://fincult.info/prepodavanie/base/nachalnoe-osnovnoe-i-srednee-obshchee-obrazovanie/10744/</w:t>
      </w:r>
    </w:p>
    <w:p w:rsidR="00A3532F" w:rsidRPr="00A3532F" w:rsidRDefault="00A3532F" w:rsidP="00A3532F">
      <w:pPr>
        <w:rPr>
          <w:rFonts w:ascii="Calibri" w:eastAsia="Calibri" w:hAnsi="Calibri" w:cs="Times New Roman"/>
        </w:rPr>
      </w:pPr>
    </w:p>
    <w:p w:rsidR="00AF1F89" w:rsidRDefault="00AF1F89" w:rsidP="00A3532F">
      <w:pPr>
        <w:ind w:left="-142"/>
      </w:pPr>
    </w:p>
    <w:sectPr w:rsidR="00AF1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DF3"/>
    <w:multiLevelType w:val="multilevel"/>
    <w:tmpl w:val="43A478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97C3F"/>
    <w:multiLevelType w:val="multilevel"/>
    <w:tmpl w:val="A6E402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255F6E"/>
    <w:multiLevelType w:val="hybridMultilevel"/>
    <w:tmpl w:val="AA1A4AD6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C15AB"/>
    <w:multiLevelType w:val="hybridMultilevel"/>
    <w:tmpl w:val="0922C89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2A4F62BC"/>
    <w:multiLevelType w:val="hybridMultilevel"/>
    <w:tmpl w:val="DD72F4CC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EEB8B2D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93626"/>
    <w:multiLevelType w:val="multilevel"/>
    <w:tmpl w:val="15FCB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434F18"/>
    <w:multiLevelType w:val="multilevel"/>
    <w:tmpl w:val="185CE2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933D29"/>
    <w:multiLevelType w:val="multilevel"/>
    <w:tmpl w:val="0419001D"/>
    <w:styleLink w:val="3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CB80ECC"/>
    <w:multiLevelType w:val="multilevel"/>
    <w:tmpl w:val="BB16EDB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F40F60"/>
    <w:multiLevelType w:val="multilevel"/>
    <w:tmpl w:val="1CAC68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303817"/>
    <w:multiLevelType w:val="hybridMultilevel"/>
    <w:tmpl w:val="2F088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A82632"/>
    <w:multiLevelType w:val="multilevel"/>
    <w:tmpl w:val="ED5A4A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C5523D"/>
    <w:multiLevelType w:val="hybridMultilevel"/>
    <w:tmpl w:val="16F0727E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6EA2CD38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7B0EDA"/>
    <w:multiLevelType w:val="multilevel"/>
    <w:tmpl w:val="CD50F9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4666BD"/>
    <w:multiLevelType w:val="multilevel"/>
    <w:tmpl w:val="7B28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B1295C"/>
    <w:multiLevelType w:val="multilevel"/>
    <w:tmpl w:val="E376AF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6564F9"/>
    <w:multiLevelType w:val="multilevel"/>
    <w:tmpl w:val="C7DE30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"/>
  </w:num>
  <w:num w:numId="5">
    <w:abstractNumId w:val="15"/>
  </w:num>
  <w:num w:numId="6">
    <w:abstractNumId w:val="9"/>
  </w:num>
  <w:num w:numId="7">
    <w:abstractNumId w:val="13"/>
  </w:num>
  <w:num w:numId="8">
    <w:abstractNumId w:val="16"/>
  </w:num>
  <w:num w:numId="9">
    <w:abstractNumId w:val="0"/>
  </w:num>
  <w:num w:numId="10">
    <w:abstractNumId w:val="6"/>
  </w:num>
  <w:num w:numId="11">
    <w:abstractNumId w:val="8"/>
  </w:num>
  <w:num w:numId="12">
    <w:abstractNumId w:val="12"/>
  </w:num>
  <w:num w:numId="13">
    <w:abstractNumId w:val="2"/>
  </w:num>
  <w:num w:numId="14">
    <w:abstractNumId w:val="4"/>
  </w:num>
  <w:num w:numId="15">
    <w:abstractNumId w:val="10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96"/>
    <w:rsid w:val="004843AB"/>
    <w:rsid w:val="00793283"/>
    <w:rsid w:val="00A3532F"/>
    <w:rsid w:val="00AF1F89"/>
    <w:rsid w:val="00B90C50"/>
    <w:rsid w:val="00D2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3">
    <w:name w:val="Стиль3"/>
    <w:uiPriority w:val="99"/>
    <w:rsid w:val="004843AB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3">
    <w:name w:val="Стиль3"/>
    <w:uiPriority w:val="99"/>
    <w:rsid w:val="004843A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it-n.ru/&amp;sa=D&amp;source=editors&amp;ust=1695489502720258&amp;usg=AOvVaw35ooN3zQqFub02-y4pCJgr" TargetMode="External"/><Relationship Id="rId13" Type="http://schemas.openxmlformats.org/officeDocument/2006/relationships/hyperlink" Target="https://www.google.com/url?q=http://richkid.ru/club/about/&amp;sa=D&amp;source=editors&amp;ust=1695489502726865&amp;usg=AOvVaw2tVn0kioJ-U7GOsIrKmpQ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www.azbukafinansov.ru/&amp;sa=D&amp;source=editors&amp;ust=1695489502719372&amp;usg=AOvVaw3DqAOOelmn1PbJBePE32ZL" TargetMode="External"/><Relationship Id="rId12" Type="http://schemas.openxmlformats.org/officeDocument/2006/relationships/hyperlink" Target="https://www.google.com/url?q=http://www.azbukafinansov.ru/&amp;sa=D&amp;source=editors&amp;ust=1695489502725537&amp;usg=AOvVaw2s_zHWqFMdZGpRiDxSLwh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gorodfinansov.ru/&amp;sa=D&amp;source=editors&amp;ust=1695489502718377&amp;usg=AOvVaw0jFxcw1kcPWpiYUavyp9CZ" TargetMode="External"/><Relationship Id="rId11" Type="http://schemas.openxmlformats.org/officeDocument/2006/relationships/hyperlink" Target="https://www.google.com/url?q=http://richkid.ru/club/about/&amp;sa=D&amp;source=editors&amp;ust=1695489502723269&amp;usg=AOvVaw2wQtPqXONA-fl83S_B1xo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://michurin.com/index.htm&amp;sa=D&amp;source=editors&amp;ust=1695489502722320&amp;usg=AOvVaw2ERJ_kVvbkF_TkH9l2fbm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uchportal.ru/load/136&amp;sa=D&amp;source=editors&amp;ust=1695489502721272&amp;usg=AOvVaw30X_JOk2Jys491Y3ZyzJP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3022</Words>
  <Characters>17227</Characters>
  <Application>Microsoft Office Word</Application>
  <DocSecurity>0</DocSecurity>
  <Lines>143</Lines>
  <Paragraphs>40</Paragraphs>
  <ScaleCrop>false</ScaleCrop>
  <Company/>
  <LinksUpToDate>false</LinksUpToDate>
  <CharactersWithSpaces>20209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2011-12-31T18:25:00Z</dcterms:created>
  <dcterms:modified xsi:type="dcterms:W3CDTF">2024-09-13T06:51:00Z</dcterms:modified>
</cp:coreProperties>
</file>